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D04" w:rsidRPr="007474F0" w:rsidRDefault="007474F0" w:rsidP="007474F0">
      <w:pPr>
        <w:spacing w:after="0"/>
        <w:jc w:val="center"/>
        <w:rPr>
          <w:rFonts w:ascii="Broadway" w:hAnsi="Broadway"/>
          <w:sz w:val="36"/>
        </w:rPr>
      </w:pPr>
      <w:r w:rsidRPr="007474F0">
        <w:rPr>
          <w:rFonts w:ascii="Broadway" w:hAnsi="Broadway"/>
          <w:sz w:val="36"/>
        </w:rPr>
        <w:t>Mark Keppel High School</w:t>
      </w:r>
    </w:p>
    <w:p w:rsidR="007474F0" w:rsidRPr="007474F0" w:rsidRDefault="007474F0" w:rsidP="007474F0">
      <w:pPr>
        <w:spacing w:after="0"/>
        <w:jc w:val="center"/>
        <w:rPr>
          <w:rFonts w:ascii="Broadway" w:hAnsi="Broadway"/>
          <w:sz w:val="36"/>
        </w:rPr>
      </w:pPr>
      <w:r w:rsidRPr="007474F0">
        <w:rPr>
          <w:rFonts w:ascii="Broadway" w:hAnsi="Broadway"/>
          <w:sz w:val="36"/>
        </w:rPr>
        <w:t xml:space="preserve">Technical Theatre </w:t>
      </w:r>
    </w:p>
    <w:p w:rsidR="007474F0" w:rsidRDefault="007474F0" w:rsidP="007474F0">
      <w:pPr>
        <w:spacing w:after="0"/>
        <w:jc w:val="center"/>
        <w:rPr>
          <w:rFonts w:ascii="Broadway" w:hAnsi="Broadway"/>
          <w:sz w:val="36"/>
        </w:rPr>
      </w:pPr>
    </w:p>
    <w:p w:rsidR="00851204" w:rsidRDefault="007474F0" w:rsidP="00355B6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Page Phillips</w:t>
      </w:r>
      <w:r w:rsidR="00851204">
        <w:rPr>
          <w:rFonts w:ascii="Times New Roman" w:hAnsi="Times New Roman" w:cs="Times New Roman"/>
          <w:sz w:val="24"/>
        </w:rPr>
        <w:t>, Theatre Director and Tech Theatre Teacher</w:t>
      </w:r>
    </w:p>
    <w:p w:rsidR="007474F0" w:rsidRPr="008506D1" w:rsidRDefault="00D97DCA" w:rsidP="00355B6B">
      <w:pPr>
        <w:spacing w:after="0" w:line="240" w:lineRule="auto"/>
        <w:rPr>
          <w:rFonts w:ascii="Times New Roman" w:hAnsi="Times New Roman" w:cs="Times New Roman"/>
          <w:sz w:val="24"/>
        </w:rPr>
      </w:pPr>
      <w:hyperlink r:id="rId8" w:history="1">
        <w:r w:rsidR="00851204" w:rsidRPr="00AD421C">
          <w:rPr>
            <w:rStyle w:val="Hyperlink"/>
            <w:rFonts w:ascii="Times New Roman" w:hAnsi="Times New Roman" w:cs="Times New Roman"/>
            <w:sz w:val="24"/>
          </w:rPr>
          <w:t>phillips_nadine@ausd.us</w:t>
        </w:r>
      </w:hyperlink>
      <w:r w:rsidR="00851204">
        <w:rPr>
          <w:rFonts w:ascii="Times New Roman" w:hAnsi="Times New Roman" w:cs="Times New Roman"/>
          <w:sz w:val="24"/>
          <w:u w:val="single"/>
        </w:rPr>
        <w:t xml:space="preserve">; </w:t>
      </w:r>
      <w:r w:rsidR="008506D1">
        <w:rPr>
          <w:rFonts w:ascii="Times New Roman" w:hAnsi="Times New Roman" w:cs="Times New Roman"/>
          <w:sz w:val="24"/>
        </w:rPr>
        <w:t>Office Number: 626/943-6781</w:t>
      </w:r>
    </w:p>
    <w:p w:rsidR="00851204" w:rsidRDefault="00851204" w:rsidP="00355B6B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851204" w:rsidRDefault="007474F0" w:rsidP="00355B6B">
      <w:pPr>
        <w:spacing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Tim Gillette</w:t>
      </w:r>
      <w:r w:rsidR="00851204">
        <w:rPr>
          <w:rFonts w:ascii="Times New Roman" w:hAnsi="Times New Roman" w:cs="Times New Roman"/>
          <w:sz w:val="24"/>
        </w:rPr>
        <w:t>, Technical Director</w:t>
      </w:r>
    </w:p>
    <w:p w:rsidR="007474F0" w:rsidRDefault="00D97DCA" w:rsidP="00355B6B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  <w:hyperlink r:id="rId9" w:history="1">
        <w:r w:rsidR="00851204" w:rsidRPr="00AD421C">
          <w:rPr>
            <w:rStyle w:val="Hyperlink"/>
            <w:rFonts w:ascii="Times New Roman" w:hAnsi="Times New Roman" w:cs="Times New Roman"/>
            <w:sz w:val="24"/>
          </w:rPr>
          <w:t>gillette_tim@ausd.us</w:t>
        </w:r>
      </w:hyperlink>
      <w:r w:rsidR="00851204">
        <w:rPr>
          <w:rFonts w:ascii="Times New Roman" w:hAnsi="Times New Roman" w:cs="Times New Roman"/>
          <w:sz w:val="24"/>
        </w:rPr>
        <w:t xml:space="preserve"> </w:t>
      </w:r>
    </w:p>
    <w:p w:rsidR="007474F0" w:rsidRDefault="007474F0" w:rsidP="00355B6B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355B6B" w:rsidRDefault="00355B6B" w:rsidP="00355B6B">
      <w:pPr>
        <w:spacing w:after="0" w:line="240" w:lineRule="auto"/>
        <w:rPr>
          <w:rFonts w:ascii="Times New Roman" w:hAnsi="Times New Roman" w:cs="Times New Roman"/>
          <w:sz w:val="24"/>
          <w:u w:val="single"/>
        </w:rPr>
      </w:pPr>
    </w:p>
    <w:p w:rsidR="007474F0" w:rsidRPr="00355B6B" w:rsidRDefault="007474F0" w:rsidP="007474F0">
      <w:pPr>
        <w:spacing w:after="0"/>
        <w:rPr>
          <w:rFonts w:ascii="Times New Roman" w:hAnsi="Times New Roman" w:cs="Times New Roman"/>
          <w:b/>
          <w:sz w:val="24"/>
        </w:rPr>
      </w:pPr>
      <w:r w:rsidRPr="00355B6B">
        <w:rPr>
          <w:rFonts w:ascii="Times New Roman" w:hAnsi="Times New Roman" w:cs="Times New Roman"/>
          <w:b/>
          <w:sz w:val="24"/>
          <w:u w:val="single"/>
        </w:rPr>
        <w:t>Course Description</w:t>
      </w:r>
    </w:p>
    <w:p w:rsidR="007474F0" w:rsidRDefault="007474F0" w:rsidP="007474F0">
      <w:pPr>
        <w:spacing w:after="0"/>
        <w:rPr>
          <w:rFonts w:ascii="Times New Roman" w:hAnsi="Times New Roman" w:cs="Times New Roman"/>
          <w:sz w:val="24"/>
        </w:rPr>
      </w:pPr>
    </w:p>
    <w:p w:rsidR="007474F0" w:rsidRDefault="007474F0" w:rsidP="007474F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In this course students will learn and understand how to use and implement a variety of power and hand tools. They will be introduced to all aspects of technical theatre including: Scenic, lighting, makeup and costume design; as well as stage management, dramaturgy and organization. A majority of class time will be spent designing and building sets for upcoming shows. Students will get a hands-on experience in all areas. They will be given chances to create original designs and are expected to have original ideas and implementation of those ideas. Please note t</w:t>
      </w:r>
      <w:r w:rsidR="008506D1">
        <w:rPr>
          <w:rFonts w:ascii="Times New Roman" w:hAnsi="Times New Roman" w:cs="Times New Roman"/>
          <w:sz w:val="24"/>
        </w:rPr>
        <w:t>hat safety is expected and any blatant disregard may</w:t>
      </w:r>
      <w:r>
        <w:rPr>
          <w:rFonts w:ascii="Times New Roman" w:hAnsi="Times New Roman" w:cs="Times New Roman"/>
          <w:sz w:val="24"/>
        </w:rPr>
        <w:t xml:space="preserve"> result in removal from the scene shop for the remainder of the ye</w:t>
      </w:r>
      <w:r w:rsidR="008506D1">
        <w:rPr>
          <w:rFonts w:ascii="Times New Roman" w:hAnsi="Times New Roman" w:cs="Times New Roman"/>
          <w:sz w:val="24"/>
        </w:rPr>
        <w:t xml:space="preserve">ar. In order to assure safety, </w:t>
      </w:r>
      <w:r>
        <w:rPr>
          <w:rFonts w:ascii="Times New Roman" w:hAnsi="Times New Roman" w:cs="Times New Roman"/>
          <w:sz w:val="24"/>
        </w:rPr>
        <w:t>the class is only available to those who have received a</w:t>
      </w:r>
      <w:r w:rsidR="00851204">
        <w:rPr>
          <w:rFonts w:ascii="Times New Roman" w:hAnsi="Times New Roman" w:cs="Times New Roman"/>
          <w:sz w:val="24"/>
        </w:rPr>
        <w:t xml:space="preserve"> Pass </w:t>
      </w:r>
      <w:r>
        <w:rPr>
          <w:rFonts w:ascii="Times New Roman" w:hAnsi="Times New Roman" w:cs="Times New Roman"/>
          <w:sz w:val="24"/>
        </w:rPr>
        <w:t xml:space="preserve">on all safety and tool tests. </w:t>
      </w:r>
      <w:r w:rsidR="008506D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This </w:t>
      </w:r>
      <w:r w:rsidR="00851204">
        <w:rPr>
          <w:rFonts w:ascii="Times New Roman" w:hAnsi="Times New Roman" w:cs="Times New Roman"/>
          <w:sz w:val="24"/>
        </w:rPr>
        <w:t xml:space="preserve">class </w:t>
      </w:r>
      <w:r>
        <w:rPr>
          <w:rFonts w:ascii="Times New Roman" w:hAnsi="Times New Roman" w:cs="Times New Roman"/>
          <w:sz w:val="24"/>
        </w:rPr>
        <w:t>is a CSU/UC approved class.</w:t>
      </w:r>
      <w:r w:rsidR="008506D1">
        <w:rPr>
          <w:rFonts w:ascii="Times New Roman" w:hAnsi="Times New Roman" w:cs="Times New Roman"/>
          <w:sz w:val="24"/>
        </w:rPr>
        <w:t xml:space="preserve"> Therefore, w</w:t>
      </w:r>
      <w:r>
        <w:rPr>
          <w:rFonts w:ascii="Times New Roman" w:hAnsi="Times New Roman" w:cs="Times New Roman"/>
          <w:sz w:val="24"/>
        </w:rPr>
        <w:t>e place a large amount of r</w:t>
      </w:r>
      <w:r w:rsidR="008506D1">
        <w:rPr>
          <w:rFonts w:ascii="Times New Roman" w:hAnsi="Times New Roman" w:cs="Times New Roman"/>
          <w:sz w:val="24"/>
        </w:rPr>
        <w:t xml:space="preserve">esponsibility </w:t>
      </w:r>
      <w:r>
        <w:rPr>
          <w:rFonts w:ascii="Times New Roman" w:hAnsi="Times New Roman" w:cs="Times New Roman"/>
          <w:sz w:val="24"/>
        </w:rPr>
        <w:t xml:space="preserve">on students, including having to lock and unlock our spaces. Throughout the course you must prove you are capable of this </w:t>
      </w:r>
      <w:r w:rsidR="008506D1">
        <w:rPr>
          <w:rFonts w:ascii="Times New Roman" w:hAnsi="Times New Roman" w:cs="Times New Roman"/>
          <w:sz w:val="24"/>
        </w:rPr>
        <w:t>responsibility.</w:t>
      </w:r>
    </w:p>
    <w:p w:rsidR="007474F0" w:rsidRDefault="007474F0" w:rsidP="007474F0">
      <w:pPr>
        <w:spacing w:after="0"/>
        <w:rPr>
          <w:rFonts w:ascii="Times New Roman" w:hAnsi="Times New Roman" w:cs="Times New Roman"/>
          <w:sz w:val="24"/>
        </w:rPr>
      </w:pPr>
    </w:p>
    <w:p w:rsidR="007474F0" w:rsidRPr="00355B6B" w:rsidRDefault="007474F0" w:rsidP="007474F0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 w:rsidRPr="00355B6B">
        <w:rPr>
          <w:rFonts w:ascii="Times New Roman" w:hAnsi="Times New Roman" w:cs="Times New Roman"/>
          <w:b/>
          <w:sz w:val="24"/>
          <w:u w:val="single"/>
        </w:rPr>
        <w:t>Course Objectives</w:t>
      </w:r>
    </w:p>
    <w:p w:rsidR="007474F0" w:rsidRDefault="007474F0" w:rsidP="007474F0">
      <w:pPr>
        <w:spacing w:after="0"/>
        <w:rPr>
          <w:rFonts w:ascii="Times New Roman" w:hAnsi="Times New Roman" w:cs="Times New Roman"/>
          <w:sz w:val="24"/>
          <w:u w:val="single"/>
        </w:rPr>
      </w:pPr>
    </w:p>
    <w:p w:rsidR="007474F0" w:rsidRDefault="008506D1" w:rsidP="007474F0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</w:t>
      </w:r>
      <w:r w:rsidR="007474F0">
        <w:rPr>
          <w:rFonts w:ascii="Times New Roman" w:hAnsi="Times New Roman" w:cs="Times New Roman"/>
          <w:sz w:val="24"/>
        </w:rPr>
        <w:t xml:space="preserve"> successful completion of this course students will</w:t>
      </w:r>
      <w:r>
        <w:rPr>
          <w:rFonts w:ascii="Times New Roman" w:hAnsi="Times New Roman" w:cs="Times New Roman"/>
          <w:sz w:val="24"/>
        </w:rPr>
        <w:t>:</w:t>
      </w:r>
    </w:p>
    <w:p w:rsidR="007474F0" w:rsidRDefault="007474F0" w:rsidP="007474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Be proficient in analyzing theatre productions on the technical level</w:t>
      </w:r>
    </w:p>
    <w:p w:rsidR="007474F0" w:rsidRDefault="003D0866" w:rsidP="007474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Create, </w:t>
      </w:r>
      <w:r w:rsidR="008506D1">
        <w:rPr>
          <w:rFonts w:ascii="Times New Roman" w:hAnsi="Times New Roman" w:cs="Times New Roman"/>
          <w:sz w:val="24"/>
        </w:rPr>
        <w:t xml:space="preserve">implement, and understand </w:t>
      </w:r>
      <w:r w:rsidR="007474F0">
        <w:rPr>
          <w:rFonts w:ascii="Times New Roman" w:hAnsi="Times New Roman" w:cs="Times New Roman"/>
          <w:sz w:val="24"/>
        </w:rPr>
        <w:t>sceni</w:t>
      </w:r>
      <w:r>
        <w:rPr>
          <w:rFonts w:ascii="Times New Roman" w:hAnsi="Times New Roman" w:cs="Times New Roman"/>
          <w:sz w:val="24"/>
        </w:rPr>
        <w:t>c, lighting, costume and makeup designs</w:t>
      </w:r>
    </w:p>
    <w:p w:rsidR="007474F0" w:rsidRDefault="007474F0" w:rsidP="007474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Understand how to safely operate power</w:t>
      </w:r>
      <w:r w:rsidR="003D0866">
        <w:rPr>
          <w:rFonts w:ascii="Times New Roman" w:hAnsi="Times New Roman" w:cs="Times New Roman"/>
          <w:sz w:val="24"/>
        </w:rPr>
        <w:t xml:space="preserve"> and manual</w:t>
      </w:r>
      <w:r>
        <w:rPr>
          <w:rFonts w:ascii="Times New Roman" w:hAnsi="Times New Roman" w:cs="Times New Roman"/>
          <w:sz w:val="24"/>
        </w:rPr>
        <w:t xml:space="preserve"> tools found in the shop</w:t>
      </w:r>
    </w:p>
    <w:p w:rsidR="007474F0" w:rsidRDefault="00851204" w:rsidP="007474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Be proficient in how to hang and </w:t>
      </w:r>
      <w:r w:rsidR="007474F0">
        <w:rPr>
          <w:rFonts w:ascii="Times New Roman" w:hAnsi="Times New Roman" w:cs="Times New Roman"/>
          <w:sz w:val="24"/>
        </w:rPr>
        <w:t>focus lighting design</w:t>
      </w:r>
    </w:p>
    <w:p w:rsidR="007474F0" w:rsidRDefault="007474F0" w:rsidP="007474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Build functional sets for productions</w:t>
      </w:r>
    </w:p>
    <w:p w:rsidR="007474F0" w:rsidRDefault="007474F0" w:rsidP="007474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Safely work in a professional tech department</w:t>
      </w:r>
    </w:p>
    <w:p w:rsidR="007474F0" w:rsidRDefault="007474F0" w:rsidP="007474F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Organize and </w:t>
      </w:r>
      <w:r w:rsidR="003D0866">
        <w:rPr>
          <w:rFonts w:ascii="Times New Roman" w:hAnsi="Times New Roman" w:cs="Times New Roman"/>
          <w:sz w:val="24"/>
        </w:rPr>
        <w:t>maintain</w:t>
      </w:r>
      <w:r>
        <w:rPr>
          <w:rFonts w:ascii="Times New Roman" w:hAnsi="Times New Roman" w:cs="Times New Roman"/>
          <w:sz w:val="24"/>
        </w:rPr>
        <w:t xml:space="preserve"> all technical areas </w:t>
      </w:r>
    </w:p>
    <w:p w:rsidR="00830520" w:rsidRDefault="003D0866" w:rsidP="00830520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Demonstrate</w:t>
      </w:r>
      <w:r w:rsidR="00830520">
        <w:rPr>
          <w:rFonts w:ascii="Times New Roman" w:hAnsi="Times New Roman" w:cs="Times New Roman"/>
          <w:sz w:val="24"/>
        </w:rPr>
        <w:t xml:space="preserve"> and </w:t>
      </w:r>
      <w:r>
        <w:rPr>
          <w:rFonts w:ascii="Times New Roman" w:hAnsi="Times New Roman" w:cs="Times New Roman"/>
          <w:sz w:val="24"/>
        </w:rPr>
        <w:t>create original thought</w:t>
      </w:r>
    </w:p>
    <w:p w:rsidR="00830520" w:rsidRDefault="00830520" w:rsidP="00830520">
      <w:pPr>
        <w:spacing w:after="0"/>
        <w:rPr>
          <w:rFonts w:ascii="Times New Roman" w:hAnsi="Times New Roman" w:cs="Times New Roman"/>
          <w:sz w:val="24"/>
        </w:rPr>
      </w:pPr>
    </w:p>
    <w:p w:rsidR="00830520" w:rsidRDefault="00830520" w:rsidP="00830520">
      <w:pPr>
        <w:spacing w:after="0"/>
        <w:rPr>
          <w:rFonts w:ascii="Times New Roman" w:hAnsi="Times New Roman" w:cs="Times New Roman"/>
          <w:sz w:val="24"/>
        </w:rPr>
      </w:pPr>
    </w:p>
    <w:p w:rsidR="00355B6B" w:rsidRDefault="00355B6B" w:rsidP="00355B6B">
      <w:pPr>
        <w:jc w:val="center"/>
        <w:rPr>
          <w:rFonts w:ascii="Braggadocio" w:hAnsi="Braggadocio"/>
          <w:sz w:val="36"/>
        </w:rPr>
      </w:pPr>
    </w:p>
    <w:p w:rsidR="00355B6B" w:rsidRPr="008F0D5D" w:rsidRDefault="008F0D5D" w:rsidP="00355B6B">
      <w:pPr>
        <w:jc w:val="center"/>
        <w:rPr>
          <w:rFonts w:ascii="Broadway" w:hAnsi="Broadway"/>
          <w:sz w:val="36"/>
        </w:rPr>
      </w:pPr>
      <w:r>
        <w:rPr>
          <w:rFonts w:ascii="Broadway" w:hAnsi="Broadway"/>
          <w:sz w:val="36"/>
        </w:rPr>
        <w:lastRenderedPageBreak/>
        <w:t xml:space="preserve">Technical </w:t>
      </w:r>
      <w:r w:rsidR="00355B6B" w:rsidRPr="008F0D5D">
        <w:rPr>
          <w:rFonts w:ascii="Broadway" w:hAnsi="Broadway"/>
          <w:sz w:val="36"/>
        </w:rPr>
        <w:t>Theatre Contract</w:t>
      </w:r>
    </w:p>
    <w:p w:rsidR="00355B6B" w:rsidRPr="00355B6B" w:rsidRDefault="00355B6B" w:rsidP="00355B6B">
      <w:pPr>
        <w:rPr>
          <w:b/>
          <w:u w:val="single"/>
        </w:rPr>
      </w:pPr>
      <w:r w:rsidRPr="00355B6B">
        <w:rPr>
          <w:b/>
          <w:u w:val="single"/>
        </w:rPr>
        <w:t>Expectations</w:t>
      </w:r>
    </w:p>
    <w:p w:rsidR="00355B6B" w:rsidRPr="00813BDC" w:rsidRDefault="00355B6B" w:rsidP="00355B6B">
      <w:pPr>
        <w:pStyle w:val="ListParagraph"/>
        <w:numPr>
          <w:ilvl w:val="0"/>
          <w:numId w:val="2"/>
        </w:numPr>
        <w:spacing w:line="240" w:lineRule="auto"/>
        <w:rPr>
          <w:b/>
        </w:rPr>
      </w:pPr>
      <w:r w:rsidRPr="00813BDC">
        <w:rPr>
          <w:b/>
        </w:rPr>
        <w:t>SAFETY, SAFETY, SAFETY!!!</w:t>
      </w:r>
    </w:p>
    <w:p w:rsidR="00355B6B" w:rsidRDefault="00355B6B" w:rsidP="00355B6B">
      <w:pPr>
        <w:pStyle w:val="ListParagraph"/>
        <w:numPr>
          <w:ilvl w:val="0"/>
          <w:numId w:val="2"/>
        </w:numPr>
        <w:spacing w:line="240" w:lineRule="auto"/>
      </w:pPr>
      <w:r>
        <w:t>Organization!  If you use a tool, return it to where it belongs, and how it belongs.  This goes for everything found in any theatre space.</w:t>
      </w:r>
    </w:p>
    <w:p w:rsidR="00355B6B" w:rsidRDefault="00355B6B" w:rsidP="00355B6B">
      <w:pPr>
        <w:pStyle w:val="ListParagraph"/>
        <w:numPr>
          <w:ilvl w:val="0"/>
          <w:numId w:val="2"/>
        </w:numPr>
        <w:spacing w:line="240" w:lineRule="auto"/>
      </w:pPr>
      <w:r>
        <w:t>Expect Success!  Maintain a positive attitude with yourself, your peers and your teachers</w:t>
      </w:r>
    </w:p>
    <w:p w:rsidR="00355B6B" w:rsidRDefault="00355B6B" w:rsidP="00355B6B">
      <w:pPr>
        <w:pStyle w:val="ListParagraph"/>
        <w:numPr>
          <w:ilvl w:val="0"/>
          <w:numId w:val="2"/>
        </w:numPr>
        <w:spacing w:line="240" w:lineRule="auto"/>
      </w:pPr>
      <w:r>
        <w:t>Respect! Respect applies to yourself, your peers, your teachers, and equipment and theatre spaces.</w:t>
      </w:r>
    </w:p>
    <w:p w:rsidR="00355B6B" w:rsidRDefault="00355B6B" w:rsidP="00355B6B">
      <w:pPr>
        <w:pStyle w:val="ListParagraph"/>
        <w:numPr>
          <w:ilvl w:val="0"/>
          <w:numId w:val="2"/>
        </w:numPr>
        <w:spacing w:line="240" w:lineRule="auto"/>
      </w:pPr>
      <w:r>
        <w:t>Be on Time! If you’re early you’re on time.  If you’re on time, you’re late.</w:t>
      </w:r>
    </w:p>
    <w:p w:rsidR="00355B6B" w:rsidRDefault="00355B6B" w:rsidP="00355B6B">
      <w:pPr>
        <w:pStyle w:val="ListParagraph"/>
        <w:numPr>
          <w:ilvl w:val="0"/>
          <w:numId w:val="2"/>
        </w:numPr>
        <w:spacing w:line="240" w:lineRule="auto"/>
      </w:pPr>
      <w:r>
        <w:t xml:space="preserve">Participation is Key! In order to get the best possible experience, student must be actively involved in class at </w:t>
      </w:r>
      <w:r w:rsidRPr="00813BDC">
        <w:rPr>
          <w:b/>
        </w:rPr>
        <w:t>ALL TIMES</w:t>
      </w:r>
      <w:r>
        <w:t>!  If you do not have a job during class time, ask for one.</w:t>
      </w:r>
    </w:p>
    <w:p w:rsidR="00355B6B" w:rsidRDefault="00355B6B" w:rsidP="00355B6B">
      <w:pPr>
        <w:pStyle w:val="ListParagraph"/>
        <w:numPr>
          <w:ilvl w:val="0"/>
          <w:numId w:val="2"/>
        </w:numPr>
        <w:spacing w:line="240" w:lineRule="auto"/>
      </w:pPr>
      <w:r>
        <w:t>Keep an open mind! Be prepared to make progress. Every experience will enhance your growth as a technician.</w:t>
      </w:r>
    </w:p>
    <w:p w:rsidR="00355B6B" w:rsidRDefault="00355B6B" w:rsidP="00355B6B">
      <w:pPr>
        <w:pStyle w:val="ListParagraph"/>
        <w:numPr>
          <w:ilvl w:val="0"/>
          <w:numId w:val="2"/>
        </w:numPr>
        <w:spacing w:line="240" w:lineRule="auto"/>
      </w:pPr>
      <w:r>
        <w:t>Keep the theatre spaces clean! NO gum, NO food, NO drinks</w:t>
      </w:r>
    </w:p>
    <w:p w:rsidR="00355B6B" w:rsidRDefault="00355B6B" w:rsidP="00355B6B">
      <w:r>
        <w:t>By signing below I am stating the following:</w:t>
      </w:r>
    </w:p>
    <w:p w:rsidR="00355B6B" w:rsidRDefault="00355B6B" w:rsidP="00355B6B">
      <w:pPr>
        <w:pStyle w:val="ListParagraph"/>
        <w:numPr>
          <w:ilvl w:val="0"/>
          <w:numId w:val="3"/>
        </w:numPr>
        <w:spacing w:line="240" w:lineRule="auto"/>
      </w:pPr>
      <w:r>
        <w:t>I have read the syllabus and therefore declare that I am aware of all the policies and expectations</w:t>
      </w:r>
    </w:p>
    <w:p w:rsidR="00355B6B" w:rsidRDefault="00355B6B" w:rsidP="00355B6B">
      <w:pPr>
        <w:pStyle w:val="ListParagraph"/>
        <w:numPr>
          <w:ilvl w:val="0"/>
          <w:numId w:val="3"/>
        </w:numPr>
        <w:spacing w:line="240" w:lineRule="auto"/>
      </w:pPr>
      <w:r>
        <w:t>I understand that tech and building is a significant part of the grade for this course.</w:t>
      </w:r>
    </w:p>
    <w:p w:rsidR="00355B6B" w:rsidRDefault="00355B6B" w:rsidP="00355B6B">
      <w:pPr>
        <w:pStyle w:val="ListParagraph"/>
        <w:numPr>
          <w:ilvl w:val="0"/>
          <w:numId w:val="3"/>
        </w:numPr>
        <w:spacing w:line="240" w:lineRule="auto"/>
      </w:pPr>
      <w:r>
        <w:t>I also understand that technical participation in productions will require some after school and evening calls.</w:t>
      </w:r>
    </w:p>
    <w:p w:rsidR="00355B6B" w:rsidRDefault="00355B6B" w:rsidP="00355B6B">
      <w:pPr>
        <w:pStyle w:val="ListParagraph"/>
        <w:numPr>
          <w:ilvl w:val="0"/>
          <w:numId w:val="3"/>
        </w:numPr>
        <w:spacing w:line="240" w:lineRule="auto"/>
      </w:pPr>
      <w:r>
        <w:t xml:space="preserve">I understand that all safety regulations </w:t>
      </w:r>
      <w:r w:rsidRPr="00813BDC">
        <w:rPr>
          <w:b/>
        </w:rPr>
        <w:t>MUST</w:t>
      </w:r>
      <w:r>
        <w:t xml:space="preserve"> be followed at all times and neglecting these guidelines will result in consequences.</w:t>
      </w:r>
    </w:p>
    <w:p w:rsidR="00355B6B" w:rsidRDefault="00355B6B" w:rsidP="00355B6B">
      <w:pPr>
        <w:pStyle w:val="ListParagraph"/>
        <w:numPr>
          <w:ilvl w:val="0"/>
          <w:numId w:val="3"/>
        </w:numPr>
        <w:spacing w:line="240" w:lineRule="auto"/>
      </w:pPr>
      <w:r>
        <w:t>Any injury MUST be immediately reported to the instructor.</w:t>
      </w:r>
    </w:p>
    <w:p w:rsidR="00355B6B" w:rsidRDefault="00355B6B" w:rsidP="00355B6B">
      <w:pPr>
        <w:pStyle w:val="ListParagraph"/>
        <w:numPr>
          <w:ilvl w:val="0"/>
          <w:numId w:val="3"/>
        </w:numPr>
        <w:spacing w:line="240" w:lineRule="auto"/>
      </w:pPr>
      <w:r>
        <w:t>Independent work is necessary during class time and will be completed in a quality fashion in a timely manner.</w:t>
      </w:r>
    </w:p>
    <w:p w:rsidR="00355B6B" w:rsidRDefault="00355B6B" w:rsidP="00355B6B">
      <w:pPr>
        <w:pStyle w:val="ListParagraph"/>
        <w:numPr>
          <w:ilvl w:val="0"/>
          <w:numId w:val="3"/>
        </w:numPr>
        <w:spacing w:line="240" w:lineRule="auto"/>
      </w:pPr>
      <w:r>
        <w:t>The syllabus is subject to change. Students will be given notice of any changes made during the school year.</w:t>
      </w:r>
    </w:p>
    <w:p w:rsidR="00355B6B" w:rsidRPr="00355B6B" w:rsidRDefault="00355B6B" w:rsidP="00355B6B">
      <w:pPr>
        <w:pStyle w:val="ListParagraph"/>
        <w:ind w:left="0"/>
        <w:rPr>
          <w:b/>
          <w:u w:val="single"/>
        </w:rPr>
      </w:pPr>
      <w:r w:rsidRPr="00355B6B">
        <w:rPr>
          <w:b/>
          <w:u w:val="single"/>
        </w:rPr>
        <w:t>Violations</w:t>
      </w:r>
    </w:p>
    <w:p w:rsidR="00355B6B" w:rsidRDefault="00355B6B" w:rsidP="00355B6B">
      <w:pPr>
        <w:pStyle w:val="ListParagraph"/>
        <w:ind w:left="0"/>
      </w:pPr>
      <w:r>
        <w:t>Any student who chooses to violate this agreement will be subject to the following consequences.</w:t>
      </w:r>
    </w:p>
    <w:p w:rsidR="00355B6B" w:rsidRDefault="00355B6B" w:rsidP="00355B6B">
      <w:pPr>
        <w:pStyle w:val="ListParagraph"/>
        <w:numPr>
          <w:ilvl w:val="0"/>
          <w:numId w:val="4"/>
        </w:numPr>
        <w:spacing w:line="240" w:lineRule="auto"/>
      </w:pPr>
      <w:r>
        <w:t>Revocation of privileges</w:t>
      </w:r>
    </w:p>
    <w:p w:rsidR="00355B6B" w:rsidRDefault="00355B6B" w:rsidP="00355B6B">
      <w:pPr>
        <w:pStyle w:val="ListParagraph"/>
        <w:numPr>
          <w:ilvl w:val="0"/>
          <w:numId w:val="4"/>
        </w:numPr>
        <w:spacing w:line="240" w:lineRule="auto"/>
      </w:pPr>
      <w:r>
        <w:t>Lowering of class grade/citizenship</w:t>
      </w:r>
    </w:p>
    <w:p w:rsidR="00355B6B" w:rsidRDefault="00355B6B" w:rsidP="00355B6B">
      <w:pPr>
        <w:pStyle w:val="ListParagraph"/>
        <w:numPr>
          <w:ilvl w:val="0"/>
          <w:numId w:val="4"/>
        </w:numPr>
        <w:spacing w:line="240" w:lineRule="auto"/>
      </w:pPr>
      <w:r>
        <w:t>Suspension</w:t>
      </w:r>
    </w:p>
    <w:p w:rsidR="00355B6B" w:rsidRDefault="00355B6B" w:rsidP="00355B6B">
      <w:pPr>
        <w:pStyle w:val="ListParagraph"/>
        <w:numPr>
          <w:ilvl w:val="0"/>
          <w:numId w:val="4"/>
        </w:numPr>
        <w:spacing w:line="240" w:lineRule="auto"/>
      </w:pPr>
      <w:r>
        <w:t>Removal from Class</w:t>
      </w:r>
    </w:p>
    <w:p w:rsidR="00355B6B" w:rsidRDefault="00355B6B" w:rsidP="00355B6B">
      <w:pPr>
        <w:pStyle w:val="ListParagraph"/>
        <w:ind w:left="0"/>
      </w:pPr>
    </w:p>
    <w:p w:rsidR="00355B6B" w:rsidRDefault="00355B6B" w:rsidP="00355B6B">
      <w:pPr>
        <w:pStyle w:val="ListParagraph"/>
        <w:ind w:left="0"/>
      </w:pPr>
      <w:r>
        <w:t>__________________________</w:t>
      </w:r>
      <w:r>
        <w:tab/>
      </w:r>
      <w:r>
        <w:tab/>
        <w:t>_______________________________</w:t>
      </w:r>
      <w:r>
        <w:tab/>
        <w:t>________________</w:t>
      </w:r>
    </w:p>
    <w:p w:rsidR="00355B6B" w:rsidRDefault="00355B6B" w:rsidP="00355B6B">
      <w:pPr>
        <w:pStyle w:val="ListParagraph"/>
        <w:ind w:left="0"/>
      </w:pPr>
      <w:r>
        <w:t>Student name (print)</w:t>
      </w:r>
      <w:r>
        <w:tab/>
      </w:r>
      <w:r>
        <w:tab/>
      </w:r>
      <w:r>
        <w:tab/>
        <w:t>Student Signature</w:t>
      </w:r>
      <w:r>
        <w:tab/>
      </w:r>
      <w:r>
        <w:tab/>
      </w:r>
      <w:r>
        <w:tab/>
        <w:t>Date</w:t>
      </w:r>
    </w:p>
    <w:p w:rsidR="00355B6B" w:rsidRDefault="00355B6B" w:rsidP="00355B6B">
      <w:pPr>
        <w:pStyle w:val="ListParagraph"/>
        <w:ind w:left="0"/>
      </w:pPr>
    </w:p>
    <w:p w:rsidR="00355B6B" w:rsidRDefault="00355B6B" w:rsidP="00355B6B">
      <w:pPr>
        <w:pStyle w:val="ListParagraph"/>
        <w:ind w:left="0"/>
      </w:pPr>
      <w:r>
        <w:t>__________________________</w:t>
      </w:r>
      <w:r>
        <w:tab/>
      </w:r>
      <w:r>
        <w:tab/>
        <w:t>_______________________________</w:t>
      </w:r>
      <w:r>
        <w:tab/>
        <w:t>________________</w:t>
      </w:r>
    </w:p>
    <w:p w:rsidR="00355B6B" w:rsidRDefault="00355B6B" w:rsidP="00355B6B">
      <w:pPr>
        <w:pStyle w:val="ListParagraph"/>
        <w:ind w:left="0"/>
      </w:pPr>
      <w:r>
        <w:t>Parent/Guardian (print)</w:t>
      </w:r>
      <w:r>
        <w:tab/>
      </w:r>
      <w:r>
        <w:tab/>
      </w:r>
      <w:r>
        <w:tab/>
        <w:t>Parent/Guardian Signature</w:t>
      </w:r>
      <w:r>
        <w:tab/>
      </w:r>
      <w:r>
        <w:tab/>
        <w:t>Date</w:t>
      </w:r>
    </w:p>
    <w:p w:rsidR="00830520" w:rsidRPr="00830520" w:rsidRDefault="00830520" w:rsidP="00830520">
      <w:pPr>
        <w:pBdr>
          <w:bottom w:val="thickThinSmallGap" w:sz="24" w:space="1" w:color="auto"/>
        </w:pBdr>
        <w:spacing w:after="0"/>
        <w:rPr>
          <w:rFonts w:ascii="Times New Roman" w:hAnsi="Times New Roman" w:cs="Times New Roman"/>
          <w:sz w:val="24"/>
        </w:rPr>
      </w:pPr>
    </w:p>
    <w:sectPr w:rsidR="00830520" w:rsidRPr="00830520" w:rsidSect="00830520">
      <w:footerReference w:type="default" r:id="rId10"/>
      <w:pgSz w:w="12240" w:h="15840"/>
      <w:pgMar w:top="1440" w:right="1440" w:bottom="1440" w:left="1440" w:header="720" w:footer="1185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06D1" w:rsidRDefault="008506D1" w:rsidP="00830520">
      <w:pPr>
        <w:spacing w:after="0" w:line="240" w:lineRule="auto"/>
      </w:pPr>
      <w:r>
        <w:separator/>
      </w:r>
    </w:p>
  </w:endnote>
  <w:endnote w:type="continuationSeparator" w:id="0">
    <w:p w:rsidR="008506D1" w:rsidRDefault="008506D1" w:rsidP="008305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Braggadocio">
    <w:altName w:val="Bauhaus 93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06D1" w:rsidRPr="00830520" w:rsidRDefault="008506D1">
    <w:pPr>
      <w:pStyle w:val="Footer"/>
      <w:rPr>
        <w:rFonts w:ascii="Times New Roman" w:hAnsi="Times New Roman" w:cs="Times New Roman"/>
      </w:rPr>
    </w:pPr>
    <w:r w:rsidRPr="00830520">
      <w:rPr>
        <w:rFonts w:ascii="Times New Roman" w:hAnsi="Times New Roman" w:cs="Times New Roman"/>
      </w:rPr>
      <w:t xml:space="preserve">Technical Theatre </w:t>
    </w:r>
    <w:r w:rsidR="008F0D5D">
      <w:rPr>
        <w:rFonts w:ascii="Times New Roman" w:hAnsi="Times New Roman" w:cs="Times New Roman"/>
      </w:rPr>
      <w:t>Course Description and</w:t>
    </w:r>
    <w:r w:rsidRPr="00830520">
      <w:rPr>
        <w:rFonts w:ascii="Times New Roman" w:hAnsi="Times New Roman" w:cs="Times New Roman"/>
      </w:rPr>
      <w:t xml:space="preserve"> Contract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06D1" w:rsidRDefault="008506D1" w:rsidP="00830520">
      <w:pPr>
        <w:spacing w:after="0" w:line="240" w:lineRule="auto"/>
      </w:pPr>
      <w:r>
        <w:separator/>
      </w:r>
    </w:p>
  </w:footnote>
  <w:footnote w:type="continuationSeparator" w:id="0">
    <w:p w:rsidR="008506D1" w:rsidRDefault="008506D1" w:rsidP="008305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B2C7B"/>
    <w:multiLevelType w:val="hybridMultilevel"/>
    <w:tmpl w:val="5E647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B9794C"/>
    <w:multiLevelType w:val="hybridMultilevel"/>
    <w:tmpl w:val="6756E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ABD40BC"/>
    <w:multiLevelType w:val="hybridMultilevel"/>
    <w:tmpl w:val="01D4696E"/>
    <w:lvl w:ilvl="0" w:tplc="A63835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1953AD7"/>
    <w:multiLevelType w:val="hybridMultilevel"/>
    <w:tmpl w:val="315AB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74F0"/>
    <w:rsid w:val="00355B6B"/>
    <w:rsid w:val="003D0866"/>
    <w:rsid w:val="007474F0"/>
    <w:rsid w:val="007C6FEF"/>
    <w:rsid w:val="00830520"/>
    <w:rsid w:val="008506D1"/>
    <w:rsid w:val="00851204"/>
    <w:rsid w:val="008F0D5D"/>
    <w:rsid w:val="009D3A3B"/>
    <w:rsid w:val="00AD4DE1"/>
    <w:rsid w:val="00D80D04"/>
    <w:rsid w:val="00D97D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0D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74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830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30520"/>
  </w:style>
  <w:style w:type="paragraph" w:styleId="Footer">
    <w:name w:val="footer"/>
    <w:basedOn w:val="Normal"/>
    <w:link w:val="FooterChar"/>
    <w:uiPriority w:val="99"/>
    <w:semiHidden/>
    <w:unhideWhenUsed/>
    <w:rsid w:val="0083052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30520"/>
  </w:style>
  <w:style w:type="character" w:styleId="Hyperlink">
    <w:name w:val="Hyperlink"/>
    <w:basedOn w:val="DefaultParagraphFont"/>
    <w:uiPriority w:val="99"/>
    <w:unhideWhenUsed/>
    <w:rsid w:val="008506D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hillips_nadine@ausd.u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gillette_tim@ausd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2A4DE1-DE5F-44E7-8B63-35E9DCA774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AUSD</Company>
  <LinksUpToDate>false</LinksUpToDate>
  <CharactersWithSpaces>3913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phillips_nadine</dc:creator>
  <cp:keywords/>
  <dc:description/>
  <cp:lastModifiedBy>phillips_nadine</cp:lastModifiedBy>
  <cp:revision>3</cp:revision>
  <cp:lastPrinted>2012-08-21T21:36:00Z</cp:lastPrinted>
  <dcterms:created xsi:type="dcterms:W3CDTF">2013-08-16T20:48:00Z</dcterms:created>
  <dcterms:modified xsi:type="dcterms:W3CDTF">2013-08-16T20:51:00Z</dcterms:modified>
</cp:coreProperties>
</file>